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7822" w14:textId="77777777" w:rsidR="005D06C8" w:rsidRDefault="005D06C8"/>
    <w:p w14:paraId="29027AD5" w14:textId="77777777" w:rsidR="00313367" w:rsidRDefault="00313367"/>
    <w:p w14:paraId="5F2F05FC" w14:textId="77777777" w:rsidR="00313367" w:rsidRDefault="00313367"/>
    <w:p w14:paraId="2A056EC3" w14:textId="4A43EC30" w:rsidR="00313367" w:rsidRDefault="00060E16" w:rsidP="00313367">
      <w:pPr>
        <w:pStyle w:val="Title"/>
      </w:pPr>
      <w:r>
        <w:t>Am</w:t>
      </w:r>
      <w:r w:rsidR="002C12E3">
        <w:t>e</w:t>
      </w:r>
      <w:r>
        <w:t xml:space="preserve">riCorps </w:t>
      </w:r>
      <w:r w:rsidR="001F4140">
        <w:t xml:space="preserve">HIPPY </w:t>
      </w:r>
      <w:r w:rsidR="00B3232E">
        <w:t>PrograM</w:t>
      </w:r>
      <w:r w:rsidR="00313367">
        <w:t xml:space="preserve"> associate </w:t>
      </w:r>
    </w:p>
    <w:p w14:paraId="719D2FDA" w14:textId="671DFEFF" w:rsidR="006930E7" w:rsidRDefault="00A35C8F" w:rsidP="006930E7">
      <w:r>
        <w:t xml:space="preserve">Parent Possible equips parents with the tools and information to be their child’s most valuable teacher, </w:t>
      </w:r>
      <w:proofErr w:type="gramStart"/>
      <w:r>
        <w:t>trainer</w:t>
      </w:r>
      <w:proofErr w:type="gramEnd"/>
      <w:r>
        <w:t xml:space="preserve"> and mentor in life</w:t>
      </w:r>
      <w:r w:rsidR="0003792C">
        <w:t xml:space="preserve">. </w:t>
      </w:r>
      <w:r w:rsidR="006930E7">
        <w:t>We are the state office for Parents as Teachers (PAT), Home Instruction for Parents of Preschool Youngsters (HIPPY) and Vroom, working with program sites in urban and rural communities across Colorado to ensure quality program delivery and success.</w:t>
      </w:r>
    </w:p>
    <w:p w14:paraId="41F717BF" w14:textId="77777777" w:rsidR="006930E7" w:rsidRDefault="006930E7" w:rsidP="006930E7"/>
    <w:p w14:paraId="1AFAB0E6" w14:textId="007E6B28" w:rsidR="00A35C8F" w:rsidRPr="00862BDD" w:rsidRDefault="006930E7" w:rsidP="00A35C8F">
      <w:r>
        <w:t xml:space="preserve">We are seeking a Program </w:t>
      </w:r>
      <w:r w:rsidR="00EA2540">
        <w:t>Associate</w:t>
      </w:r>
      <w:r>
        <w:t xml:space="preserve"> to support </w:t>
      </w:r>
      <w:r w:rsidR="00C22890">
        <w:t>program implementation for the HIPPY program</w:t>
      </w:r>
      <w:r>
        <w:t>.</w:t>
      </w:r>
      <w:r w:rsidR="00C22890">
        <w:t xml:space="preserve"> </w:t>
      </w:r>
      <w:r w:rsidR="00862BDD" w:rsidRPr="00862BDD">
        <w:t>Colorado</w:t>
      </w:r>
      <w:r w:rsidR="00CA4976">
        <w:t xml:space="preserve"> AmeriCorps</w:t>
      </w:r>
      <w:r w:rsidR="00862BDD" w:rsidRPr="00862BDD">
        <w:t xml:space="preserve"> HIPPYCorps</w:t>
      </w:r>
      <w:r w:rsidR="00C22890">
        <w:t xml:space="preserve"> </w:t>
      </w:r>
      <w:r w:rsidR="00862BDD" w:rsidRPr="00862BDD">
        <w:t>is a unique combination of the Home Instruction for Parents of Preschool Youngsters (HIPPY) program and AmeriCorps. Through the evidence-based, parent-centered HIPPY program, AmeriCorps</w:t>
      </w:r>
      <w:r w:rsidR="0056600E">
        <w:t xml:space="preserve"> </w:t>
      </w:r>
      <w:r w:rsidR="00862BDD" w:rsidRPr="00862BDD">
        <w:t xml:space="preserve">members </w:t>
      </w:r>
      <w:r w:rsidR="00862BDD">
        <w:t xml:space="preserve">at </w:t>
      </w:r>
      <w:r w:rsidR="00DE6427">
        <w:t xml:space="preserve">HIPPYCorps </w:t>
      </w:r>
      <w:r w:rsidR="00862BDD">
        <w:t xml:space="preserve">sites across the state </w:t>
      </w:r>
      <w:r w:rsidR="00862BDD" w:rsidRPr="00862BDD">
        <w:t>work directly with families to facilitate their child’s school readiness and engage parents in their child’s learning</w:t>
      </w:r>
      <w:r w:rsidR="00862BDD">
        <w:t xml:space="preserve">. </w:t>
      </w:r>
      <w:r w:rsidR="00A35C8F" w:rsidRPr="00862BDD">
        <w:t xml:space="preserve">The </w:t>
      </w:r>
      <w:r w:rsidR="00060E16">
        <w:t xml:space="preserve">AmeriCorps </w:t>
      </w:r>
      <w:r w:rsidR="00A0492F" w:rsidRPr="00862BDD">
        <w:t xml:space="preserve">HIPPY </w:t>
      </w:r>
      <w:r w:rsidR="00164B95" w:rsidRPr="00862BDD">
        <w:t xml:space="preserve">Associate </w:t>
      </w:r>
      <w:r w:rsidR="00862BDD" w:rsidRPr="00862BDD">
        <w:t xml:space="preserve">will work with the HIPPY Program Director </w:t>
      </w:r>
      <w:r w:rsidR="004C1618">
        <w:t xml:space="preserve">at Parent Possible </w:t>
      </w:r>
      <w:r w:rsidR="00862BDD" w:rsidRPr="00862BDD">
        <w:t>to ensure quality HIPPY and AmeriCorps programming in Colorado.</w:t>
      </w:r>
      <w:r w:rsidR="00A35C8F" w:rsidRPr="00862BDD">
        <w:t xml:space="preserve"> </w:t>
      </w:r>
    </w:p>
    <w:p w14:paraId="169C4C8D" w14:textId="6748D7F4" w:rsidR="00313367" w:rsidRDefault="00313367" w:rsidP="00313367">
      <w:pPr>
        <w:pStyle w:val="Heading1"/>
      </w:pPr>
      <w:r>
        <w:t>Key Duties and Responsibilities</w:t>
      </w:r>
    </w:p>
    <w:p w14:paraId="0531775F" w14:textId="34F2650F" w:rsidR="00313367" w:rsidRPr="00F63CAC" w:rsidRDefault="00313367" w:rsidP="00F63CAC">
      <w:pPr>
        <w:pStyle w:val="Heading2"/>
      </w:pPr>
      <w:r w:rsidRPr="00F63CAC">
        <w:t>Program Management</w:t>
      </w:r>
    </w:p>
    <w:p w14:paraId="653CE629" w14:textId="402F6450" w:rsidR="00B5797C" w:rsidRDefault="00B5797C" w:rsidP="001D1AE0">
      <w:pPr>
        <w:pStyle w:val="ListParagraph"/>
        <w:numPr>
          <w:ilvl w:val="0"/>
          <w:numId w:val="16"/>
        </w:numPr>
      </w:pPr>
      <w:r>
        <w:t xml:space="preserve">Support HIPPY program sites across the state </w:t>
      </w:r>
      <w:r w:rsidR="00AD5817">
        <w:t>with a special focus on those that</w:t>
      </w:r>
      <w:r>
        <w:t xml:space="preserve"> utilize AmeriCorps members </w:t>
      </w:r>
      <w:r w:rsidR="00092FCD">
        <w:t xml:space="preserve">as home visitors </w:t>
      </w:r>
      <w:r w:rsidR="004C1618">
        <w:t>for</w:t>
      </w:r>
      <w:r w:rsidR="00073253">
        <w:t xml:space="preserve"> parents in the local community</w:t>
      </w:r>
      <w:r>
        <w:t xml:space="preserve"> </w:t>
      </w:r>
    </w:p>
    <w:p w14:paraId="31C553C0" w14:textId="7F9490B5" w:rsidR="00862BDD" w:rsidRDefault="00862BDD" w:rsidP="001D1AE0">
      <w:pPr>
        <w:pStyle w:val="ListParagraph"/>
        <w:numPr>
          <w:ilvl w:val="0"/>
          <w:numId w:val="16"/>
        </w:numPr>
      </w:pPr>
      <w:r w:rsidRPr="00313367">
        <w:t>Develop in-depth knowledge of HIPPY and AmeriCorps programming, including current issues and challenges facing individual sites, key resources available to sites, and clear understanding of site quality</w:t>
      </w:r>
      <w:r w:rsidR="00D22F0E">
        <w:t xml:space="preserve"> </w:t>
      </w:r>
      <w:r w:rsidRPr="00313367">
        <w:t>and progress toward stated objectives</w:t>
      </w:r>
    </w:p>
    <w:p w14:paraId="55BD2930" w14:textId="5F5E73FF" w:rsidR="00313367" w:rsidRDefault="00313367" w:rsidP="001D1AE0">
      <w:pPr>
        <w:pStyle w:val="ListParagraph"/>
        <w:numPr>
          <w:ilvl w:val="0"/>
          <w:numId w:val="16"/>
        </w:numPr>
      </w:pPr>
      <w:r w:rsidRPr="00313367">
        <w:t xml:space="preserve">Provide </w:t>
      </w:r>
      <w:r w:rsidR="00862BDD">
        <w:t xml:space="preserve">individualized </w:t>
      </w:r>
      <w:r w:rsidRPr="00313367">
        <w:t>guidance to Colorado’s</w:t>
      </w:r>
      <w:r w:rsidR="008D2EA1">
        <w:t xml:space="preserve"> HIPPY sites </w:t>
      </w:r>
      <w:r w:rsidR="005334DD">
        <w:t>prioritizing support to</w:t>
      </w:r>
      <w:r w:rsidR="008D2EA1">
        <w:t xml:space="preserve"> </w:t>
      </w:r>
      <w:r w:rsidR="004232FD">
        <w:t>AmeriCorps</w:t>
      </w:r>
      <w:r w:rsidRPr="00313367">
        <w:t xml:space="preserve"> HIPPY</w:t>
      </w:r>
      <w:r w:rsidR="00D22F0E">
        <w:t>Corps</w:t>
      </w:r>
      <w:r w:rsidRPr="00313367">
        <w:t xml:space="preserve"> sites </w:t>
      </w:r>
    </w:p>
    <w:p w14:paraId="2741C7C8" w14:textId="117770C7" w:rsidR="00FE5902" w:rsidRDefault="00FE5902" w:rsidP="00FE5902">
      <w:pPr>
        <w:pStyle w:val="ListParagraph"/>
        <w:numPr>
          <w:ilvl w:val="0"/>
          <w:numId w:val="16"/>
        </w:numPr>
      </w:pPr>
      <w:r w:rsidRPr="002C3EA7">
        <w:t>Assist the</w:t>
      </w:r>
      <w:r>
        <w:t xml:space="preserve"> HIPPY</w:t>
      </w:r>
      <w:r w:rsidRPr="002C3EA7">
        <w:t xml:space="preserve"> Program Director in conducting on-site </w:t>
      </w:r>
      <w:r w:rsidR="0039109F">
        <w:t xml:space="preserve">and virtual </w:t>
      </w:r>
      <w:r w:rsidRPr="002C3EA7">
        <w:t>monitoring visits of program sites and maintain records of visits, findings and CQI plans</w:t>
      </w:r>
    </w:p>
    <w:p w14:paraId="7551D411" w14:textId="131C5B37" w:rsidR="009B2E42" w:rsidRDefault="009B2E42" w:rsidP="001D1AE0">
      <w:pPr>
        <w:pStyle w:val="ListParagraph"/>
        <w:numPr>
          <w:ilvl w:val="0"/>
          <w:numId w:val="16"/>
        </w:numPr>
      </w:pPr>
      <w:r>
        <w:t xml:space="preserve">Generate correspondence and response to </w:t>
      </w:r>
      <w:r w:rsidR="00AA5D62">
        <w:t>HIPPY</w:t>
      </w:r>
      <w:r w:rsidR="008D2EA1">
        <w:t xml:space="preserve"> </w:t>
      </w:r>
      <w:r w:rsidR="00AA5D62">
        <w:t>sites and Serve Colorado</w:t>
      </w:r>
      <w:r w:rsidR="001731BF">
        <w:t xml:space="preserve"> </w:t>
      </w:r>
      <w:r w:rsidR="00AA5D62">
        <w:t xml:space="preserve">related to policies, procedures, </w:t>
      </w:r>
      <w:r>
        <w:t>progress reports</w:t>
      </w:r>
      <w:r w:rsidR="00862BDD">
        <w:t>,</w:t>
      </w:r>
      <w:r>
        <w:t xml:space="preserve"> and </w:t>
      </w:r>
      <w:r w:rsidR="00AA5D62">
        <w:t xml:space="preserve">other </w:t>
      </w:r>
      <w:r>
        <w:t xml:space="preserve">general inquiries </w:t>
      </w:r>
    </w:p>
    <w:p w14:paraId="23A86294" w14:textId="2A089C6B" w:rsidR="00FF25F0" w:rsidRDefault="00FF25F0" w:rsidP="001D1AE0">
      <w:pPr>
        <w:pStyle w:val="ListParagraph"/>
        <w:numPr>
          <w:ilvl w:val="0"/>
          <w:numId w:val="16"/>
        </w:numPr>
      </w:pPr>
      <w:r>
        <w:t xml:space="preserve">Meet with the HIPPY Program Director regularly to discuss program policies, budget, calendar, goals, </w:t>
      </w:r>
      <w:proofErr w:type="gramStart"/>
      <w:r>
        <w:t>outcomes</w:t>
      </w:r>
      <w:proofErr w:type="gramEnd"/>
      <w:r>
        <w:t xml:space="preserve"> and other relevant issues pertaining to the HIPPY program in Colorado </w:t>
      </w:r>
    </w:p>
    <w:p w14:paraId="59B8DAA2" w14:textId="77777777" w:rsidR="00FF25F0" w:rsidRDefault="00FF25F0" w:rsidP="00C83D4A">
      <w:pPr>
        <w:pStyle w:val="ListParagraph"/>
        <w:ind w:left="0"/>
      </w:pPr>
    </w:p>
    <w:p w14:paraId="082539EF" w14:textId="1D16A216" w:rsidR="007B5615" w:rsidRPr="007B5615" w:rsidRDefault="00C50DDD" w:rsidP="007B5615">
      <w:pPr>
        <w:pStyle w:val="Heading2"/>
      </w:pPr>
      <w:r>
        <w:t>Site Support</w:t>
      </w:r>
    </w:p>
    <w:p w14:paraId="331C0165" w14:textId="0E4BC25E" w:rsidR="00313367" w:rsidRDefault="00313367" w:rsidP="003C43EA">
      <w:pPr>
        <w:pStyle w:val="ListParagraph"/>
        <w:numPr>
          <w:ilvl w:val="0"/>
          <w:numId w:val="17"/>
        </w:numPr>
      </w:pPr>
      <w:r w:rsidRPr="00313367">
        <w:t xml:space="preserve">Oversee aspects of </w:t>
      </w:r>
      <w:r w:rsidR="002621DB">
        <w:t xml:space="preserve">AmeriCorps </w:t>
      </w:r>
      <w:r w:rsidRPr="00313367">
        <w:t>national service compliance including</w:t>
      </w:r>
      <w:r w:rsidR="00FF25F0">
        <w:t xml:space="preserve"> </w:t>
      </w:r>
      <w:r w:rsidR="004C1618">
        <w:t xml:space="preserve">the </w:t>
      </w:r>
      <w:r w:rsidR="00FF25F0">
        <w:t>annual member enrollment process</w:t>
      </w:r>
      <w:r w:rsidR="00862BDD">
        <w:t>, member onboarding, and monitoring of site and member progress</w:t>
      </w:r>
    </w:p>
    <w:p w14:paraId="6224492C" w14:textId="4594E33D" w:rsidR="00862BDD" w:rsidRDefault="001C1FD2" w:rsidP="003C43EA">
      <w:pPr>
        <w:pStyle w:val="ListParagraph"/>
        <w:numPr>
          <w:ilvl w:val="0"/>
          <w:numId w:val="17"/>
        </w:numPr>
      </w:pPr>
      <w:r>
        <w:t xml:space="preserve">Support </w:t>
      </w:r>
      <w:r w:rsidR="0088257F">
        <w:t xml:space="preserve">sites in </w:t>
      </w:r>
      <w:r w:rsidR="00A63984">
        <w:t xml:space="preserve">new </w:t>
      </w:r>
      <w:r w:rsidR="006A41DA">
        <w:t xml:space="preserve">HIPPY Coordinator, HIPPY Supervisor and/or AmeriCorps HIPPY </w:t>
      </w:r>
      <w:r w:rsidR="0088257F">
        <w:t>m</w:t>
      </w:r>
      <w:r w:rsidR="00862BDD">
        <w:t>ember onboarding</w:t>
      </w:r>
      <w:r w:rsidR="0088257F">
        <w:t xml:space="preserve"> including the </w:t>
      </w:r>
      <w:r w:rsidR="00862BDD">
        <w:t>application process</w:t>
      </w:r>
      <w:r w:rsidR="0088257F">
        <w:t xml:space="preserve">, </w:t>
      </w:r>
      <w:r w:rsidR="00862BDD">
        <w:t>background checks</w:t>
      </w:r>
      <w:r w:rsidR="0088257F">
        <w:t xml:space="preserve"> and </w:t>
      </w:r>
      <w:r w:rsidR="00862BDD">
        <w:t>file</w:t>
      </w:r>
      <w:r w:rsidR="0088257F">
        <w:t xml:space="preserve"> set-up and maintenance</w:t>
      </w:r>
    </w:p>
    <w:p w14:paraId="4EBC2F31" w14:textId="51C7F0F7" w:rsidR="0088257F" w:rsidRDefault="0088257F" w:rsidP="003C43EA">
      <w:pPr>
        <w:pStyle w:val="ListParagraph"/>
        <w:numPr>
          <w:ilvl w:val="0"/>
          <w:numId w:val="17"/>
        </w:numPr>
      </w:pPr>
      <w:r w:rsidRPr="00D66B13">
        <w:lastRenderedPageBreak/>
        <w:t xml:space="preserve">Assist </w:t>
      </w:r>
      <w:r w:rsidR="006A41DA">
        <w:t xml:space="preserve">AmeriCorps </w:t>
      </w:r>
      <w:r>
        <w:t xml:space="preserve">HIPPYCorps sites </w:t>
      </w:r>
      <w:r w:rsidRPr="00D66B13">
        <w:t>to identify program objectives</w:t>
      </w:r>
      <w:r w:rsidR="00FF25F0">
        <w:t xml:space="preserve"> and p</w:t>
      </w:r>
      <w:r w:rsidR="00053547">
        <w:t>erformance measures</w:t>
      </w:r>
      <w:r w:rsidRPr="00D66B13">
        <w:t>, assess progress toward those objectives</w:t>
      </w:r>
      <w:r w:rsidR="00FF25F0">
        <w:t xml:space="preserve"> and measures</w:t>
      </w:r>
      <w:r w:rsidRPr="00D66B13">
        <w:t>, and make necessary adjustments so the identified level of progress is met</w:t>
      </w:r>
    </w:p>
    <w:p w14:paraId="507C57F0" w14:textId="2A7BD808" w:rsidR="00053547" w:rsidRPr="00552A5A" w:rsidRDefault="00053547" w:rsidP="003C43EA">
      <w:pPr>
        <w:pStyle w:val="ListParagraph"/>
        <w:numPr>
          <w:ilvl w:val="0"/>
          <w:numId w:val="17"/>
        </w:numPr>
      </w:pPr>
      <w:r w:rsidRPr="00552A5A">
        <w:t xml:space="preserve">Support sites on finding and recruiting prospective </w:t>
      </w:r>
      <w:r w:rsidR="00AB660D">
        <w:t xml:space="preserve">AmeriCorps </w:t>
      </w:r>
      <w:r w:rsidRPr="00552A5A">
        <w:t>HIPPYCorps members</w:t>
      </w:r>
    </w:p>
    <w:p w14:paraId="4D467877" w14:textId="02EE2E83" w:rsidR="00053547" w:rsidRPr="00552A5A" w:rsidRDefault="00053547" w:rsidP="003C43EA">
      <w:pPr>
        <w:pStyle w:val="ListParagraph"/>
        <w:numPr>
          <w:ilvl w:val="0"/>
          <w:numId w:val="17"/>
        </w:numPr>
      </w:pPr>
      <w:r w:rsidRPr="00552A5A">
        <w:t>Engage and support</w:t>
      </w:r>
      <w:r w:rsidR="00AB660D">
        <w:t xml:space="preserve"> AmeriCorps</w:t>
      </w:r>
      <w:r w:rsidRPr="00552A5A">
        <w:t xml:space="preserve"> HIPPYCorps members</w:t>
      </w:r>
      <w:r w:rsidR="00552A5A" w:rsidRPr="00552A5A">
        <w:t xml:space="preserve"> to ensure </w:t>
      </w:r>
      <w:r w:rsidR="001C65D7">
        <w:t xml:space="preserve">a </w:t>
      </w:r>
      <w:r w:rsidR="00552A5A" w:rsidRPr="00552A5A">
        <w:t xml:space="preserve">successful service year </w:t>
      </w:r>
    </w:p>
    <w:p w14:paraId="46FD290A" w14:textId="1A900669" w:rsidR="00053547" w:rsidRDefault="00053547" w:rsidP="003C43EA">
      <w:pPr>
        <w:pStyle w:val="ListParagraph"/>
        <w:numPr>
          <w:ilvl w:val="0"/>
          <w:numId w:val="17"/>
        </w:numPr>
      </w:pPr>
      <w:r w:rsidRPr="00552A5A">
        <w:t>Empower and mobilize</w:t>
      </w:r>
      <w:r w:rsidR="00AB660D">
        <w:t xml:space="preserve"> AmeriCorps</w:t>
      </w:r>
      <w:r w:rsidRPr="00552A5A">
        <w:t xml:space="preserve"> </w:t>
      </w:r>
      <w:r w:rsidR="00552A5A">
        <w:t xml:space="preserve">HIPPYCorps </w:t>
      </w:r>
      <w:r w:rsidRPr="00552A5A">
        <w:t>alums</w:t>
      </w:r>
      <w:r w:rsidR="004C1618">
        <w:t xml:space="preserve"> to continue to engage with their local communities and to pursue academic and professional opportunities in the early childhood field</w:t>
      </w:r>
    </w:p>
    <w:p w14:paraId="2252B320" w14:textId="77777777" w:rsidR="00700098" w:rsidRDefault="00700098" w:rsidP="00700098">
      <w:pPr>
        <w:pStyle w:val="ListParagraph"/>
      </w:pPr>
    </w:p>
    <w:p w14:paraId="427EFC7B" w14:textId="77777777" w:rsidR="00CA2BAE" w:rsidRDefault="00CA2BAE" w:rsidP="00CA2BAE">
      <w:pPr>
        <w:pStyle w:val="Heading2"/>
      </w:pPr>
      <w:r>
        <w:t>Social Media &amp; Marketing</w:t>
      </w:r>
    </w:p>
    <w:p w14:paraId="580A3A3A" w14:textId="5F617583" w:rsidR="00700098" w:rsidRDefault="0003488B" w:rsidP="00700098">
      <w:pPr>
        <w:pStyle w:val="ListParagraph"/>
        <w:numPr>
          <w:ilvl w:val="0"/>
          <w:numId w:val="24"/>
        </w:numPr>
      </w:pPr>
      <w:r>
        <w:t>Contribute to</w:t>
      </w:r>
      <w:r w:rsidRPr="00415C80">
        <w:t xml:space="preserve"> </w:t>
      </w:r>
      <w:r w:rsidR="00700098" w:rsidRPr="00415C80">
        <w:t>regular</w:t>
      </w:r>
      <w:r w:rsidR="00D03294">
        <w:t xml:space="preserve"> social media</w:t>
      </w:r>
      <w:r w:rsidR="00700098" w:rsidRPr="00415C80">
        <w:t xml:space="preserve"> posts </w:t>
      </w:r>
      <w:r w:rsidR="00700098">
        <w:t>about HIPPY and AmeriCorps HIPPYCorps</w:t>
      </w:r>
      <w:r w:rsidR="00700098" w:rsidRPr="00415C80">
        <w:t xml:space="preserve"> </w:t>
      </w:r>
      <w:r w:rsidR="00700098">
        <w:t xml:space="preserve">in alignment with the organization’s overall strategic plan and marketing/branding goals </w:t>
      </w:r>
    </w:p>
    <w:p w14:paraId="53D76C4A" w14:textId="43034F3D" w:rsidR="00F70673" w:rsidRPr="00415C80" w:rsidRDefault="00F70673" w:rsidP="00F70673">
      <w:pPr>
        <w:pStyle w:val="ListParagraph"/>
        <w:numPr>
          <w:ilvl w:val="0"/>
          <w:numId w:val="24"/>
        </w:numPr>
      </w:pPr>
      <w:r w:rsidRPr="00415C80">
        <w:t>Gather stories</w:t>
      </w:r>
      <w:r>
        <w:t>, videos,</w:t>
      </w:r>
      <w:r w:rsidRPr="00415C80">
        <w:t xml:space="preserve"> and pictures from </w:t>
      </w:r>
      <w:r>
        <w:t xml:space="preserve">HIPPY </w:t>
      </w:r>
      <w:r w:rsidRPr="00415C80">
        <w:t xml:space="preserve">sites across the state to incorporate in the monthly </w:t>
      </w:r>
      <w:r>
        <w:t xml:space="preserve">reports, </w:t>
      </w:r>
      <w:r w:rsidRPr="00415C80">
        <w:t>social media accounts, website, and any other relevant activity</w:t>
      </w:r>
    </w:p>
    <w:p w14:paraId="1441469B" w14:textId="77777777" w:rsidR="00CA2BAE" w:rsidRPr="00552A5A" w:rsidRDefault="00CA2BAE" w:rsidP="00700098">
      <w:pPr>
        <w:pStyle w:val="ListParagraph"/>
      </w:pPr>
    </w:p>
    <w:p w14:paraId="4B6FBB75" w14:textId="77777777" w:rsidR="00313367" w:rsidRDefault="00313367" w:rsidP="00313367">
      <w:pPr>
        <w:pStyle w:val="Heading2"/>
      </w:pPr>
      <w:r>
        <w:t>Training</w:t>
      </w:r>
    </w:p>
    <w:p w14:paraId="2A88B457" w14:textId="38E61CB9" w:rsidR="00127178" w:rsidRDefault="00AF6F70" w:rsidP="00E00DAC">
      <w:pPr>
        <w:pStyle w:val="ListParagraph"/>
        <w:numPr>
          <w:ilvl w:val="0"/>
          <w:numId w:val="18"/>
        </w:numPr>
      </w:pPr>
      <w:r>
        <w:t>Implement training as needed and assist in</w:t>
      </w:r>
      <w:r w:rsidR="006709E8">
        <w:t xml:space="preserve"> the scheduling,</w:t>
      </w:r>
      <w:r w:rsidR="00127178">
        <w:t xml:space="preserve"> </w:t>
      </w:r>
      <w:r w:rsidR="0088257F">
        <w:t xml:space="preserve">planning, </w:t>
      </w:r>
      <w:r w:rsidR="00127178">
        <w:t>logistics</w:t>
      </w:r>
      <w:r w:rsidR="006709E8">
        <w:t xml:space="preserve">, material preparation for meetings </w:t>
      </w:r>
      <w:r w:rsidR="00127178">
        <w:t xml:space="preserve">and </w:t>
      </w:r>
      <w:r w:rsidR="00483216">
        <w:t>facilitat</w:t>
      </w:r>
      <w:r w:rsidR="0088257F">
        <w:t>ion of monthly webinars, statewide training events,</w:t>
      </w:r>
      <w:r w:rsidR="00127178">
        <w:t xml:space="preserve"> and relevant meetings and presentations relating to the HIPPY program</w:t>
      </w:r>
    </w:p>
    <w:p w14:paraId="4CEF6B8C" w14:textId="3D815707" w:rsidR="007C4A62" w:rsidRDefault="007C4A62" w:rsidP="00E00DAC">
      <w:pPr>
        <w:pStyle w:val="ListParagraph"/>
        <w:numPr>
          <w:ilvl w:val="0"/>
          <w:numId w:val="18"/>
        </w:numPr>
      </w:pPr>
      <w:r>
        <w:t xml:space="preserve">Plan </w:t>
      </w:r>
      <w:r w:rsidR="0088257F">
        <w:t>statewide D</w:t>
      </w:r>
      <w:r>
        <w:t xml:space="preserve">ays of </w:t>
      </w:r>
      <w:r w:rsidR="0088257F">
        <w:t>S</w:t>
      </w:r>
      <w:r>
        <w:t>ervice</w:t>
      </w:r>
      <w:r w:rsidR="0088257F">
        <w:t xml:space="preserve"> </w:t>
      </w:r>
      <w:r w:rsidR="00B15033">
        <w:t xml:space="preserve">for AmeriCorps HIPPYCorps sites </w:t>
      </w:r>
      <w:r w:rsidR="0088257F">
        <w:t>throughout the year</w:t>
      </w:r>
    </w:p>
    <w:p w14:paraId="7076EA86" w14:textId="51E1C599" w:rsidR="006A0D89" w:rsidRPr="00552A5A" w:rsidRDefault="00552A5A" w:rsidP="00E00DAC">
      <w:pPr>
        <w:pStyle w:val="ListParagraph"/>
        <w:numPr>
          <w:ilvl w:val="0"/>
          <w:numId w:val="18"/>
        </w:numPr>
      </w:pPr>
      <w:r w:rsidRPr="00552A5A">
        <w:t xml:space="preserve">Provide </w:t>
      </w:r>
      <w:r w:rsidR="00095B7D">
        <w:t xml:space="preserve">AmeriCorps HIPPYCorps </w:t>
      </w:r>
      <w:r w:rsidRPr="00552A5A">
        <w:t xml:space="preserve">member guidance on using </w:t>
      </w:r>
      <w:r w:rsidR="001C65D7">
        <w:t>the</w:t>
      </w:r>
      <w:r w:rsidR="001C65D7" w:rsidRPr="00552A5A">
        <w:t xml:space="preserve"> </w:t>
      </w:r>
      <w:r w:rsidRPr="00552A5A">
        <w:t>AmeriCorps Segal</w:t>
      </w:r>
      <w:r w:rsidR="00C42425">
        <w:t xml:space="preserve"> Education</w:t>
      </w:r>
      <w:r w:rsidRPr="00552A5A">
        <w:t xml:space="preserve"> Award </w:t>
      </w:r>
    </w:p>
    <w:p w14:paraId="06141F9E" w14:textId="38C88B43" w:rsidR="004C1618" w:rsidRDefault="004C1618" w:rsidP="00E00DAC">
      <w:pPr>
        <w:pStyle w:val="ListParagraph"/>
        <w:numPr>
          <w:ilvl w:val="0"/>
          <w:numId w:val="18"/>
        </w:numPr>
      </w:pPr>
      <w:r>
        <w:t>Attend trainings and other opportunities for professional development as needed</w:t>
      </w:r>
    </w:p>
    <w:p w14:paraId="47A4FAC3" w14:textId="34D4A945" w:rsidR="00313367" w:rsidRDefault="00313367" w:rsidP="00C63EA7">
      <w:pPr>
        <w:pStyle w:val="Heading1"/>
      </w:pPr>
      <w:r>
        <w:t>Qualifications</w:t>
      </w:r>
    </w:p>
    <w:p w14:paraId="1F34F910" w14:textId="77777777" w:rsidR="00313367" w:rsidRDefault="00313367" w:rsidP="00313367">
      <w:pPr>
        <w:pStyle w:val="Heading2"/>
      </w:pPr>
      <w:r>
        <w:t>Knowledge, Experience and Technical Skills</w:t>
      </w:r>
    </w:p>
    <w:p w14:paraId="4E4395B5" w14:textId="7679C4B1" w:rsidR="00313367" w:rsidRDefault="00313367" w:rsidP="00472DB3">
      <w:pPr>
        <w:pStyle w:val="ListParagraph"/>
        <w:numPr>
          <w:ilvl w:val="0"/>
          <w:numId w:val="23"/>
        </w:numPr>
      </w:pPr>
      <w:r w:rsidRPr="0055249C">
        <w:t>Bachelor's Degree</w:t>
      </w:r>
      <w:r>
        <w:t xml:space="preserve"> </w:t>
      </w:r>
      <w:r w:rsidR="0055249C">
        <w:t xml:space="preserve">or relevant </w:t>
      </w:r>
      <w:r>
        <w:t xml:space="preserve">experience </w:t>
      </w:r>
    </w:p>
    <w:p w14:paraId="11D311C1" w14:textId="6E46510E" w:rsidR="00313367" w:rsidRDefault="00313367" w:rsidP="00472DB3">
      <w:pPr>
        <w:pStyle w:val="ListParagraph"/>
        <w:numPr>
          <w:ilvl w:val="0"/>
          <w:numId w:val="23"/>
        </w:numPr>
      </w:pPr>
      <w:r>
        <w:t xml:space="preserve">Successful experience in developing and delivering effective trainings for </w:t>
      </w:r>
      <w:r w:rsidR="0088257F">
        <w:t>diverse audiences</w:t>
      </w:r>
      <w:r>
        <w:t xml:space="preserve"> </w:t>
      </w:r>
    </w:p>
    <w:p w14:paraId="695CDA26" w14:textId="60568B21" w:rsidR="00313367" w:rsidRDefault="00313367" w:rsidP="00472DB3">
      <w:pPr>
        <w:pStyle w:val="ListParagraph"/>
        <w:numPr>
          <w:ilvl w:val="0"/>
          <w:numId w:val="23"/>
        </w:numPr>
      </w:pPr>
      <w:r>
        <w:t xml:space="preserve">Willingness to perform administrative tasks and demonstrated competence with Microsoft Office </w:t>
      </w:r>
      <w:r w:rsidR="0088257F">
        <w:t>applications</w:t>
      </w:r>
      <w:r>
        <w:t xml:space="preserve"> including Word, Excel, </w:t>
      </w:r>
      <w:r w:rsidR="00073253">
        <w:t xml:space="preserve">and </w:t>
      </w:r>
      <w:r w:rsidRPr="00552A5A">
        <w:t>Outlook</w:t>
      </w:r>
    </w:p>
    <w:p w14:paraId="4B3C05BA" w14:textId="3F70E75B" w:rsidR="004130BA" w:rsidRDefault="004130BA" w:rsidP="00472DB3">
      <w:pPr>
        <w:pStyle w:val="ListParagraph"/>
        <w:numPr>
          <w:ilvl w:val="0"/>
          <w:numId w:val="23"/>
        </w:numPr>
      </w:pPr>
      <w:r>
        <w:t>Experience with HIPPY and/or AmeriCorps a plus</w:t>
      </w:r>
      <w:r w:rsidR="0034355F">
        <w:t>, but not required</w:t>
      </w:r>
    </w:p>
    <w:p w14:paraId="222E88A5" w14:textId="188FDA95" w:rsidR="00313367" w:rsidRDefault="00313367" w:rsidP="0039693D">
      <w:pPr>
        <w:pStyle w:val="Heading2"/>
      </w:pPr>
      <w:r>
        <w:t>Communication Skills</w:t>
      </w:r>
    </w:p>
    <w:p w14:paraId="391BFCAE" w14:textId="2CA3303F" w:rsidR="0088257F" w:rsidRPr="0088257F" w:rsidRDefault="0088257F" w:rsidP="00472DB3">
      <w:pPr>
        <w:pStyle w:val="ListParagraph"/>
        <w:numPr>
          <w:ilvl w:val="0"/>
          <w:numId w:val="22"/>
        </w:numPr>
      </w:pPr>
      <w:r w:rsidRPr="0088257F">
        <w:t>Strong interpersonal</w:t>
      </w:r>
      <w:r>
        <w:t xml:space="preserve"> </w:t>
      </w:r>
      <w:r w:rsidRPr="0088257F">
        <w:t>and customer service skills required</w:t>
      </w:r>
    </w:p>
    <w:p w14:paraId="31805CC4" w14:textId="0FA2C9A6" w:rsidR="00313367" w:rsidRDefault="00313367" w:rsidP="00472DB3">
      <w:pPr>
        <w:pStyle w:val="ListParagraph"/>
        <w:numPr>
          <w:ilvl w:val="0"/>
          <w:numId w:val="22"/>
        </w:numPr>
      </w:pPr>
      <w:r>
        <w:t xml:space="preserve">Excellent </w:t>
      </w:r>
      <w:r w:rsidR="0088257F">
        <w:t xml:space="preserve">verbal and </w:t>
      </w:r>
      <w:r>
        <w:t>written communication skills</w:t>
      </w:r>
    </w:p>
    <w:p w14:paraId="003C8EF4" w14:textId="5507A114" w:rsidR="00313367" w:rsidRDefault="00313367" w:rsidP="0039693D">
      <w:pPr>
        <w:pStyle w:val="Heading2"/>
      </w:pPr>
      <w:r>
        <w:t>O</w:t>
      </w:r>
      <w:r w:rsidR="0039693D">
        <w:t>rganizational Management Skills</w:t>
      </w:r>
      <w:r>
        <w:t xml:space="preserve"> </w:t>
      </w:r>
    </w:p>
    <w:p w14:paraId="2E44D1E0" w14:textId="0C79384E" w:rsidR="00313367" w:rsidRDefault="00313367" w:rsidP="00472DB3">
      <w:pPr>
        <w:pStyle w:val="ListParagraph"/>
        <w:numPr>
          <w:ilvl w:val="0"/>
          <w:numId w:val="21"/>
        </w:numPr>
      </w:pPr>
      <w:r>
        <w:t>Strong organizational skills and meticulous attention to accuracy and detail</w:t>
      </w:r>
    </w:p>
    <w:p w14:paraId="213450CD" w14:textId="582D2309" w:rsidR="00313367" w:rsidRDefault="00313367" w:rsidP="00472DB3">
      <w:pPr>
        <w:pStyle w:val="ListParagraph"/>
        <w:numPr>
          <w:ilvl w:val="0"/>
          <w:numId w:val="21"/>
        </w:numPr>
      </w:pPr>
      <w:r>
        <w:t xml:space="preserve">Self-starter with ability to multi-task, handle frequent interruptions and competing priorities, independently manage multiple tasks and projects, </w:t>
      </w:r>
      <w:r w:rsidR="00B505EB">
        <w:t>a</w:t>
      </w:r>
      <w:r>
        <w:t>nd manage time efficiently to meet multiple deadlines</w:t>
      </w:r>
    </w:p>
    <w:p w14:paraId="6F0C82D7" w14:textId="6D2E2A78" w:rsidR="00313367" w:rsidRDefault="00313367" w:rsidP="00472DB3">
      <w:pPr>
        <w:pStyle w:val="ListParagraph"/>
        <w:numPr>
          <w:ilvl w:val="0"/>
          <w:numId w:val="21"/>
        </w:numPr>
      </w:pPr>
      <w:r>
        <w:t xml:space="preserve">Articulated belief in the mission and programs of </w:t>
      </w:r>
      <w:r w:rsidR="00B06DB9">
        <w:t>Parent Possible</w:t>
      </w:r>
      <w:r>
        <w:t>, and the ability to quickly learn about the organization’s services and priorities</w:t>
      </w:r>
    </w:p>
    <w:p w14:paraId="0CCD263D" w14:textId="7F55631A" w:rsidR="0039693D" w:rsidRDefault="0088257F" w:rsidP="00472DB3">
      <w:pPr>
        <w:pStyle w:val="ListParagraph"/>
        <w:numPr>
          <w:ilvl w:val="0"/>
          <w:numId w:val="21"/>
        </w:numPr>
      </w:pPr>
      <w:r>
        <w:lastRenderedPageBreak/>
        <w:t>W</w:t>
      </w:r>
      <w:r w:rsidR="0039693D">
        <w:t xml:space="preserve">illingness to work a flexible schedule when needed </w:t>
      </w:r>
    </w:p>
    <w:p w14:paraId="586B78F8" w14:textId="265A26F3" w:rsidR="00313367" w:rsidRDefault="0039693D" w:rsidP="0039693D">
      <w:pPr>
        <w:pStyle w:val="Heading2"/>
      </w:pPr>
      <w:r>
        <w:t>Preferred Assets</w:t>
      </w:r>
    </w:p>
    <w:p w14:paraId="2E0C9989" w14:textId="6B7A97C1" w:rsidR="00313367" w:rsidRDefault="00313367" w:rsidP="00472DB3">
      <w:pPr>
        <w:pStyle w:val="ListParagraph"/>
        <w:numPr>
          <w:ilvl w:val="0"/>
          <w:numId w:val="20"/>
        </w:numPr>
      </w:pPr>
      <w:r>
        <w:t xml:space="preserve">Bilingual English/Spanish </w:t>
      </w:r>
    </w:p>
    <w:p w14:paraId="60357842" w14:textId="77777777" w:rsidR="00313367" w:rsidRDefault="0039693D" w:rsidP="0039693D">
      <w:pPr>
        <w:pStyle w:val="Heading2"/>
      </w:pPr>
      <w:r>
        <w:t>Other Position Information:</w:t>
      </w:r>
    </w:p>
    <w:p w14:paraId="7E536DA4" w14:textId="3BBEAC1E" w:rsidR="0039693D" w:rsidRDefault="0039693D" w:rsidP="0039693D">
      <w:r>
        <w:t xml:space="preserve">This is a </w:t>
      </w:r>
      <w:r w:rsidR="0092123D">
        <w:t>full-</w:t>
      </w:r>
      <w:r w:rsidR="001E432F">
        <w:t>time benefited</w:t>
      </w:r>
      <w:r>
        <w:t xml:space="preserve"> position in a professional office environment. The salary range for this position is $</w:t>
      </w:r>
      <w:r w:rsidR="006D7D7C">
        <w:t>3</w:t>
      </w:r>
      <w:r w:rsidR="00095B7D">
        <w:t>8</w:t>
      </w:r>
      <w:r>
        <w:t>,000 - $</w:t>
      </w:r>
      <w:r w:rsidR="00095B7D">
        <w:t>40</w:t>
      </w:r>
      <w:r>
        <w:t xml:space="preserve">,000 with a strong benefits package with health insurance, paid time off, and retirement benefits. </w:t>
      </w:r>
      <w:r w:rsidRPr="00552A5A">
        <w:t>The position is on-site at our Denver office</w:t>
      </w:r>
      <w:r w:rsidR="00B27631" w:rsidRPr="00B27631">
        <w:t xml:space="preserve"> </w:t>
      </w:r>
      <w:r w:rsidR="00B27631">
        <w:t>with a hybrid work option available</w:t>
      </w:r>
      <w:r w:rsidRPr="00552A5A">
        <w:t xml:space="preserve">. </w:t>
      </w:r>
      <w:r w:rsidR="009B57CD" w:rsidRPr="00552A5A">
        <w:t>Occasional i</w:t>
      </w:r>
      <w:r w:rsidRPr="00552A5A">
        <w:t xml:space="preserve">n-state travel will be required. All Parent Possible employees must </w:t>
      </w:r>
      <w:r w:rsidR="002444C0">
        <w:t xml:space="preserve">be fully vaccinated against COVID-19 and </w:t>
      </w:r>
      <w:r w:rsidRPr="00552A5A">
        <w:t>be able to pass a comprehensive background check.</w:t>
      </w:r>
      <w:r>
        <w:t xml:space="preserve"> </w:t>
      </w:r>
    </w:p>
    <w:p w14:paraId="61A21B78" w14:textId="77777777" w:rsidR="0039693D" w:rsidRDefault="0039693D" w:rsidP="0039693D"/>
    <w:p w14:paraId="2304C434" w14:textId="7917C203" w:rsidR="00313367" w:rsidRPr="00FF2D2F" w:rsidRDefault="0039693D" w:rsidP="0039693D">
      <w:pPr>
        <w:rPr>
          <w:b/>
          <w:color w:val="FF5C39" w:themeColor="accent2"/>
        </w:rPr>
      </w:pPr>
      <w:r w:rsidRPr="00FF2D2F">
        <w:rPr>
          <w:b/>
          <w:color w:val="FF5C39" w:themeColor="accent2"/>
        </w:rPr>
        <w:t xml:space="preserve">Interested candidates should submit a cover letter, resume, and </w:t>
      </w:r>
      <w:r w:rsidR="0039109F">
        <w:rPr>
          <w:b/>
          <w:color w:val="FF5C39" w:themeColor="accent2"/>
        </w:rPr>
        <w:t xml:space="preserve">contact info for </w:t>
      </w:r>
      <w:r w:rsidRPr="00FF2D2F">
        <w:rPr>
          <w:b/>
          <w:color w:val="FF5C39" w:themeColor="accent2"/>
        </w:rPr>
        <w:t xml:space="preserve">three references to </w:t>
      </w:r>
      <w:hyperlink r:id="rId10" w:history="1">
        <w:r w:rsidR="00B0636A" w:rsidRPr="00F019F4">
          <w:rPr>
            <w:rStyle w:val="Hyperlink"/>
            <w:b/>
          </w:rPr>
          <w:t>search@parentpossible.org</w:t>
        </w:r>
      </w:hyperlink>
      <w:r w:rsidR="00B0636A">
        <w:rPr>
          <w:b/>
          <w:color w:val="FF5C39" w:themeColor="accent2"/>
        </w:rPr>
        <w:t xml:space="preserve">. </w:t>
      </w:r>
    </w:p>
    <w:p w14:paraId="5BA29A5C" w14:textId="55197D6D" w:rsidR="00313367" w:rsidRPr="00313367" w:rsidRDefault="00313367" w:rsidP="00313367"/>
    <w:sectPr w:rsidR="00313367" w:rsidRPr="003133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21B9" w14:textId="77777777" w:rsidR="00FD26A5" w:rsidRDefault="00FD26A5" w:rsidP="00313367">
      <w:r>
        <w:separator/>
      </w:r>
    </w:p>
  </w:endnote>
  <w:endnote w:type="continuationSeparator" w:id="0">
    <w:p w14:paraId="6126FD99" w14:textId="77777777" w:rsidR="00FD26A5" w:rsidRDefault="00FD26A5" w:rsidP="00313367">
      <w:r>
        <w:continuationSeparator/>
      </w:r>
    </w:p>
  </w:endnote>
  <w:endnote w:type="continuationNotice" w:id="1">
    <w:p w14:paraId="19FAB1AF" w14:textId="77777777" w:rsidR="00FD26A5" w:rsidRDefault="00FD2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Pro 45 Book">
    <w:panose1 w:val="020B0502020203020204"/>
    <w:charset w:val="00"/>
    <w:family w:val="swiss"/>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5071" w14:textId="006B2476" w:rsidR="004C71B5" w:rsidRDefault="004C71B5" w:rsidP="004C71B5">
    <w:pPr>
      <w:pStyle w:val="Footer"/>
      <w:jc w:val="right"/>
    </w:pPr>
    <w:r>
      <w:rPr>
        <w:noProof/>
      </w:rPr>
      <w:drawing>
        <wp:inline distT="0" distB="0" distL="0" distR="0" wp14:anchorId="296275E5" wp14:editId="17779F38">
          <wp:extent cx="819150" cy="374744"/>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1252" cy="380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CA87" w14:textId="77777777" w:rsidR="00FD26A5" w:rsidRDefault="00FD26A5" w:rsidP="00313367">
      <w:r>
        <w:separator/>
      </w:r>
    </w:p>
  </w:footnote>
  <w:footnote w:type="continuationSeparator" w:id="0">
    <w:p w14:paraId="3CDB1DDE" w14:textId="77777777" w:rsidR="00FD26A5" w:rsidRDefault="00FD26A5" w:rsidP="00313367">
      <w:r>
        <w:continuationSeparator/>
      </w:r>
    </w:p>
  </w:footnote>
  <w:footnote w:type="continuationNotice" w:id="1">
    <w:p w14:paraId="017CA6F5" w14:textId="77777777" w:rsidR="00FD26A5" w:rsidRDefault="00FD26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D7AE" w14:textId="77777777" w:rsidR="00073253" w:rsidRDefault="00073253">
    <w:pPr>
      <w:pStyle w:val="Header"/>
    </w:pPr>
    <w:r>
      <w:rPr>
        <w:rFonts w:hint="eastAsia"/>
        <w:noProof/>
      </w:rPr>
      <w:drawing>
        <wp:anchor distT="0" distB="0" distL="114300" distR="114300" simplePos="0" relativeHeight="251666432" behindDoc="1" locked="0" layoutInCell="1" allowOverlap="1" wp14:anchorId="0C3028E8" wp14:editId="2E9DF6D8">
          <wp:simplePos x="0" y="0"/>
          <wp:positionH relativeFrom="page">
            <wp:posOffset>-628650</wp:posOffset>
          </wp:positionH>
          <wp:positionV relativeFrom="topMargin">
            <wp:align>bottom</wp:align>
          </wp:positionV>
          <wp:extent cx="6858000" cy="1371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e-lttrd_header_x2-orange.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0E632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488AC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F67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A313DAA"/>
    <w:multiLevelType w:val="hybridMultilevel"/>
    <w:tmpl w:val="B914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114B5"/>
    <w:multiLevelType w:val="hybridMultilevel"/>
    <w:tmpl w:val="1564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30E64"/>
    <w:multiLevelType w:val="hybridMultilevel"/>
    <w:tmpl w:val="8FE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35946"/>
    <w:multiLevelType w:val="hybridMultilevel"/>
    <w:tmpl w:val="2A9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3E3C"/>
    <w:multiLevelType w:val="hybridMultilevel"/>
    <w:tmpl w:val="9348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A3D4A"/>
    <w:multiLevelType w:val="hybridMultilevel"/>
    <w:tmpl w:val="1612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9724D"/>
    <w:multiLevelType w:val="hybridMultilevel"/>
    <w:tmpl w:val="635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B2DE7"/>
    <w:multiLevelType w:val="hybridMultilevel"/>
    <w:tmpl w:val="7F20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C6F20"/>
    <w:multiLevelType w:val="hybridMultilevel"/>
    <w:tmpl w:val="F20A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B7FA1"/>
    <w:multiLevelType w:val="hybridMultilevel"/>
    <w:tmpl w:val="15DE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930E5"/>
    <w:multiLevelType w:val="hybridMultilevel"/>
    <w:tmpl w:val="FE80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D09B4"/>
    <w:multiLevelType w:val="hybridMultilevel"/>
    <w:tmpl w:val="C8A2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0425E"/>
    <w:multiLevelType w:val="hybridMultilevel"/>
    <w:tmpl w:val="5FB8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81F18"/>
    <w:multiLevelType w:val="hybridMultilevel"/>
    <w:tmpl w:val="1B64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775B3"/>
    <w:multiLevelType w:val="hybridMultilevel"/>
    <w:tmpl w:val="5A30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12BA1"/>
    <w:multiLevelType w:val="hybridMultilevel"/>
    <w:tmpl w:val="F92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64EA1"/>
    <w:multiLevelType w:val="hybridMultilevel"/>
    <w:tmpl w:val="57C6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
  </w:num>
  <w:num w:numId="8">
    <w:abstractNumId w:val="15"/>
  </w:num>
  <w:num w:numId="9">
    <w:abstractNumId w:val="10"/>
  </w:num>
  <w:num w:numId="10">
    <w:abstractNumId w:val="14"/>
  </w:num>
  <w:num w:numId="11">
    <w:abstractNumId w:val="17"/>
  </w:num>
  <w:num w:numId="12">
    <w:abstractNumId w:val="9"/>
  </w:num>
  <w:num w:numId="13">
    <w:abstractNumId w:val="7"/>
  </w:num>
  <w:num w:numId="14">
    <w:abstractNumId w:val="2"/>
  </w:num>
  <w:num w:numId="15">
    <w:abstractNumId w:val="19"/>
  </w:num>
  <w:num w:numId="16">
    <w:abstractNumId w:val="13"/>
  </w:num>
  <w:num w:numId="17">
    <w:abstractNumId w:val="8"/>
  </w:num>
  <w:num w:numId="18">
    <w:abstractNumId w:val="16"/>
  </w:num>
  <w:num w:numId="19">
    <w:abstractNumId w:val="6"/>
  </w:num>
  <w:num w:numId="20">
    <w:abstractNumId w:val="11"/>
  </w:num>
  <w:num w:numId="21">
    <w:abstractNumId w:val="12"/>
  </w:num>
  <w:num w:numId="22">
    <w:abstractNumId w:val="4"/>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67"/>
    <w:rsid w:val="00011983"/>
    <w:rsid w:val="00033F71"/>
    <w:rsid w:val="0003488B"/>
    <w:rsid w:val="0003792C"/>
    <w:rsid w:val="0005100A"/>
    <w:rsid w:val="00053547"/>
    <w:rsid w:val="00060E16"/>
    <w:rsid w:val="00064509"/>
    <w:rsid w:val="00073253"/>
    <w:rsid w:val="00092FCD"/>
    <w:rsid w:val="00095B7D"/>
    <w:rsid w:val="00097E09"/>
    <w:rsid w:val="000C42C2"/>
    <w:rsid w:val="000D7AC6"/>
    <w:rsid w:val="000F1FF5"/>
    <w:rsid w:val="00127178"/>
    <w:rsid w:val="0014730C"/>
    <w:rsid w:val="00164B95"/>
    <w:rsid w:val="001660B5"/>
    <w:rsid w:val="001731BF"/>
    <w:rsid w:val="001C1FD2"/>
    <w:rsid w:val="001C65D7"/>
    <w:rsid w:val="001D1AE0"/>
    <w:rsid w:val="001E432F"/>
    <w:rsid w:val="001E438C"/>
    <w:rsid w:val="001F140F"/>
    <w:rsid w:val="001F4140"/>
    <w:rsid w:val="002002A6"/>
    <w:rsid w:val="002048E3"/>
    <w:rsid w:val="002242CB"/>
    <w:rsid w:val="0023781E"/>
    <w:rsid w:val="002444C0"/>
    <w:rsid w:val="002621DB"/>
    <w:rsid w:val="002669A8"/>
    <w:rsid w:val="00292E5F"/>
    <w:rsid w:val="002C12E3"/>
    <w:rsid w:val="002D3F36"/>
    <w:rsid w:val="002D5161"/>
    <w:rsid w:val="00300785"/>
    <w:rsid w:val="00313367"/>
    <w:rsid w:val="00326048"/>
    <w:rsid w:val="003311E9"/>
    <w:rsid w:val="0034355F"/>
    <w:rsid w:val="00351990"/>
    <w:rsid w:val="0039109F"/>
    <w:rsid w:val="0039693D"/>
    <w:rsid w:val="003A1BE9"/>
    <w:rsid w:val="003B2D9A"/>
    <w:rsid w:val="003C43EA"/>
    <w:rsid w:val="003E5EEC"/>
    <w:rsid w:val="00400987"/>
    <w:rsid w:val="0040448E"/>
    <w:rsid w:val="004130BA"/>
    <w:rsid w:val="004232FD"/>
    <w:rsid w:val="00472DB3"/>
    <w:rsid w:val="00477767"/>
    <w:rsid w:val="00483216"/>
    <w:rsid w:val="00493777"/>
    <w:rsid w:val="00494D47"/>
    <w:rsid w:val="004A31AA"/>
    <w:rsid w:val="004C1618"/>
    <w:rsid w:val="004C71B5"/>
    <w:rsid w:val="004D3F99"/>
    <w:rsid w:val="004E0F8C"/>
    <w:rsid w:val="005334DD"/>
    <w:rsid w:val="0055249C"/>
    <w:rsid w:val="00552A5A"/>
    <w:rsid w:val="0056600E"/>
    <w:rsid w:val="00597B35"/>
    <w:rsid w:val="005D06C8"/>
    <w:rsid w:val="005D4034"/>
    <w:rsid w:val="00665F55"/>
    <w:rsid w:val="006709E8"/>
    <w:rsid w:val="006930E7"/>
    <w:rsid w:val="006A0D89"/>
    <w:rsid w:val="006A41DA"/>
    <w:rsid w:val="006B776A"/>
    <w:rsid w:val="006D7D7C"/>
    <w:rsid w:val="006E5CF0"/>
    <w:rsid w:val="00700098"/>
    <w:rsid w:val="0079759C"/>
    <w:rsid w:val="007B12F4"/>
    <w:rsid w:val="007B5615"/>
    <w:rsid w:val="007C4A62"/>
    <w:rsid w:val="00862BDD"/>
    <w:rsid w:val="0088257F"/>
    <w:rsid w:val="008867C0"/>
    <w:rsid w:val="008C1950"/>
    <w:rsid w:val="008D2EA1"/>
    <w:rsid w:val="008D2F87"/>
    <w:rsid w:val="0092123D"/>
    <w:rsid w:val="00925FD2"/>
    <w:rsid w:val="00980F11"/>
    <w:rsid w:val="00985218"/>
    <w:rsid w:val="009B2E42"/>
    <w:rsid w:val="009B57CD"/>
    <w:rsid w:val="009C444E"/>
    <w:rsid w:val="009E6765"/>
    <w:rsid w:val="00A0492F"/>
    <w:rsid w:val="00A35C8F"/>
    <w:rsid w:val="00A63984"/>
    <w:rsid w:val="00A92B61"/>
    <w:rsid w:val="00AA5D62"/>
    <w:rsid w:val="00AB0DB0"/>
    <w:rsid w:val="00AB5675"/>
    <w:rsid w:val="00AB660D"/>
    <w:rsid w:val="00AD43FA"/>
    <w:rsid w:val="00AD5817"/>
    <w:rsid w:val="00AE3E02"/>
    <w:rsid w:val="00AE5FD5"/>
    <w:rsid w:val="00AF6B68"/>
    <w:rsid w:val="00AF6F70"/>
    <w:rsid w:val="00B00C86"/>
    <w:rsid w:val="00B02486"/>
    <w:rsid w:val="00B0636A"/>
    <w:rsid w:val="00B06DB9"/>
    <w:rsid w:val="00B15033"/>
    <w:rsid w:val="00B26320"/>
    <w:rsid w:val="00B27631"/>
    <w:rsid w:val="00B3232E"/>
    <w:rsid w:val="00B505EB"/>
    <w:rsid w:val="00B5797C"/>
    <w:rsid w:val="00B93FA2"/>
    <w:rsid w:val="00BE46B8"/>
    <w:rsid w:val="00C22890"/>
    <w:rsid w:val="00C42425"/>
    <w:rsid w:val="00C50DDD"/>
    <w:rsid w:val="00C63EA7"/>
    <w:rsid w:val="00C65D43"/>
    <w:rsid w:val="00C83D4A"/>
    <w:rsid w:val="00C96C9E"/>
    <w:rsid w:val="00CA2BAE"/>
    <w:rsid w:val="00CA4976"/>
    <w:rsid w:val="00D03294"/>
    <w:rsid w:val="00D22F0E"/>
    <w:rsid w:val="00D45BA0"/>
    <w:rsid w:val="00D66B13"/>
    <w:rsid w:val="00DD3E62"/>
    <w:rsid w:val="00DE6427"/>
    <w:rsid w:val="00E00DAC"/>
    <w:rsid w:val="00E011D3"/>
    <w:rsid w:val="00E14153"/>
    <w:rsid w:val="00E2075B"/>
    <w:rsid w:val="00E55884"/>
    <w:rsid w:val="00E96053"/>
    <w:rsid w:val="00EA2540"/>
    <w:rsid w:val="00EC5733"/>
    <w:rsid w:val="00F222E3"/>
    <w:rsid w:val="00F26C7D"/>
    <w:rsid w:val="00F4129F"/>
    <w:rsid w:val="00F63CAC"/>
    <w:rsid w:val="00F70673"/>
    <w:rsid w:val="00FA1D1D"/>
    <w:rsid w:val="00FA3ABA"/>
    <w:rsid w:val="00FB0B00"/>
    <w:rsid w:val="00FD26A5"/>
    <w:rsid w:val="00FD443F"/>
    <w:rsid w:val="00FE5902"/>
    <w:rsid w:val="00FF25F0"/>
    <w:rsid w:val="00F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75D34"/>
  <w15:chartTrackingRefBased/>
  <w15:docId w15:val="{6DF88F3C-1DAF-43EA-BE78-D9F0638B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EEC"/>
    <w:rPr>
      <w:rFonts w:ascii="Avenir LT Pro 45 Book" w:hAnsi="Avenir LT Pro 45 Book"/>
      <w:color w:val="4C5050"/>
      <w:sz w:val="22"/>
      <w:szCs w:val="22"/>
    </w:rPr>
  </w:style>
  <w:style w:type="paragraph" w:styleId="Heading1">
    <w:name w:val="heading 1"/>
    <w:basedOn w:val="Normal"/>
    <w:next w:val="Normal"/>
    <w:link w:val="Heading1Char"/>
    <w:uiPriority w:val="9"/>
    <w:qFormat/>
    <w:rsid w:val="003E5EEC"/>
    <w:pPr>
      <w:keepNext/>
      <w:keepLines/>
      <w:spacing w:before="480" w:line="360" w:lineRule="auto"/>
      <w:outlineLvl w:val="0"/>
    </w:pPr>
    <w:rPr>
      <w:rFonts w:eastAsiaTheme="majorEastAsia" w:cstheme="majorBidi"/>
      <w:bCs/>
      <w:caps/>
      <w:color w:val="63B1BC" w:themeColor="accent1"/>
      <w:sz w:val="24"/>
      <w:szCs w:val="32"/>
    </w:rPr>
  </w:style>
  <w:style w:type="paragraph" w:styleId="Heading2">
    <w:name w:val="heading 2"/>
    <w:basedOn w:val="Normal"/>
    <w:next w:val="Normal"/>
    <w:link w:val="Heading2Char"/>
    <w:uiPriority w:val="9"/>
    <w:unhideWhenUsed/>
    <w:qFormat/>
    <w:rsid w:val="003E5EEC"/>
    <w:pPr>
      <w:keepNext/>
      <w:keepLines/>
      <w:spacing w:before="200"/>
      <w:outlineLvl w:val="1"/>
    </w:pPr>
    <w:rPr>
      <w:rFonts w:eastAsiaTheme="majorEastAsia" w:cstheme="majorBidi"/>
      <w:bCs/>
      <w:color w:val="FF5C39" w:themeColor="accent2"/>
      <w:szCs w:val="26"/>
    </w:rPr>
  </w:style>
  <w:style w:type="paragraph" w:styleId="Heading3">
    <w:name w:val="heading 3"/>
    <w:basedOn w:val="Normal"/>
    <w:next w:val="Normal"/>
    <w:link w:val="Heading3Char"/>
    <w:uiPriority w:val="9"/>
    <w:unhideWhenUsed/>
    <w:qFormat/>
    <w:rsid w:val="003E5EEC"/>
    <w:pPr>
      <w:keepNext/>
      <w:keepLines/>
      <w:spacing w:before="200"/>
      <w:outlineLvl w:val="2"/>
    </w:pPr>
    <w:rPr>
      <w:rFonts w:eastAsiaTheme="majorEastAsia" w:cstheme="majorBidi"/>
      <w:bCs/>
      <w:color w:val="63B1BC" w:themeColor="accent1"/>
    </w:rPr>
  </w:style>
  <w:style w:type="paragraph" w:styleId="Heading6">
    <w:name w:val="heading 6"/>
    <w:basedOn w:val="Normal"/>
    <w:next w:val="Normal"/>
    <w:link w:val="Heading6Char"/>
    <w:uiPriority w:val="9"/>
    <w:semiHidden/>
    <w:unhideWhenUsed/>
    <w:qFormat/>
    <w:rsid w:val="003E5EEC"/>
    <w:pPr>
      <w:keepNext/>
      <w:keepLines/>
      <w:spacing w:before="200"/>
      <w:outlineLvl w:val="5"/>
    </w:pPr>
    <w:rPr>
      <w:rFonts w:asciiTheme="majorHAnsi" w:eastAsiaTheme="majorEastAsia" w:hAnsiTheme="majorHAnsi" w:cstheme="majorBidi"/>
      <w:i/>
      <w:iCs/>
      <w:color w:val="2B5C63" w:themeColor="accent1" w:themeShade="7F"/>
      <w:sz w:val="20"/>
      <w:szCs w:val="24"/>
    </w:rPr>
  </w:style>
  <w:style w:type="paragraph" w:styleId="Heading7">
    <w:name w:val="heading 7"/>
    <w:basedOn w:val="Normal"/>
    <w:next w:val="Normal"/>
    <w:link w:val="Heading7Char"/>
    <w:uiPriority w:val="9"/>
    <w:semiHidden/>
    <w:unhideWhenUsed/>
    <w:qFormat/>
    <w:rsid w:val="003E5EEC"/>
    <w:pPr>
      <w:keepNext/>
      <w:keepLines/>
      <w:spacing w:before="200"/>
      <w:outlineLvl w:val="6"/>
    </w:pPr>
    <w:rPr>
      <w:rFonts w:asciiTheme="majorHAnsi" w:eastAsiaTheme="majorEastAsia" w:hAnsiTheme="majorHAnsi" w:cstheme="majorBidi"/>
      <w:i/>
      <w:iCs/>
      <w:color w:val="404040" w:themeColor="text1" w:themeTint="B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EEC"/>
    <w:rPr>
      <w:rFonts w:ascii="Avenir LT Pro 45 Book" w:eastAsiaTheme="majorEastAsia" w:hAnsi="Avenir LT Pro 45 Book" w:cstheme="majorBidi"/>
      <w:bCs/>
      <w:caps/>
      <w:color w:val="63B1BC" w:themeColor="accent1"/>
      <w:szCs w:val="32"/>
    </w:rPr>
  </w:style>
  <w:style w:type="character" w:customStyle="1" w:styleId="Heading2Char">
    <w:name w:val="Heading 2 Char"/>
    <w:basedOn w:val="DefaultParagraphFont"/>
    <w:link w:val="Heading2"/>
    <w:uiPriority w:val="9"/>
    <w:rsid w:val="003E5EEC"/>
    <w:rPr>
      <w:rFonts w:ascii="Avenir LT Pro 45 Book" w:eastAsiaTheme="majorEastAsia" w:hAnsi="Avenir LT Pro 45 Book" w:cstheme="majorBidi"/>
      <w:bCs/>
      <w:color w:val="FF5C39" w:themeColor="accent2"/>
      <w:sz w:val="22"/>
      <w:szCs w:val="26"/>
    </w:rPr>
  </w:style>
  <w:style w:type="character" w:customStyle="1" w:styleId="Heading3Char">
    <w:name w:val="Heading 3 Char"/>
    <w:basedOn w:val="DefaultParagraphFont"/>
    <w:link w:val="Heading3"/>
    <w:uiPriority w:val="9"/>
    <w:rsid w:val="003E5EEC"/>
    <w:rPr>
      <w:rFonts w:ascii="Avenir LT Pro 45 Book" w:eastAsiaTheme="majorEastAsia" w:hAnsi="Avenir LT Pro 45 Book" w:cstheme="majorBidi"/>
      <w:bCs/>
      <w:color w:val="63B1BC" w:themeColor="accent1"/>
      <w:sz w:val="22"/>
      <w:szCs w:val="22"/>
    </w:rPr>
  </w:style>
  <w:style w:type="character" w:customStyle="1" w:styleId="Heading6Char">
    <w:name w:val="Heading 6 Char"/>
    <w:basedOn w:val="DefaultParagraphFont"/>
    <w:link w:val="Heading6"/>
    <w:uiPriority w:val="9"/>
    <w:semiHidden/>
    <w:rsid w:val="003E5EEC"/>
    <w:rPr>
      <w:rFonts w:asciiTheme="majorHAnsi" w:eastAsiaTheme="majorEastAsia" w:hAnsiTheme="majorHAnsi" w:cstheme="majorBidi"/>
      <w:i/>
      <w:iCs/>
      <w:color w:val="2B5C63" w:themeColor="accent1" w:themeShade="7F"/>
      <w:sz w:val="20"/>
    </w:rPr>
  </w:style>
  <w:style w:type="character" w:customStyle="1" w:styleId="Heading7Char">
    <w:name w:val="Heading 7 Char"/>
    <w:basedOn w:val="DefaultParagraphFont"/>
    <w:link w:val="Heading7"/>
    <w:uiPriority w:val="9"/>
    <w:semiHidden/>
    <w:rsid w:val="003E5EEC"/>
    <w:rPr>
      <w:rFonts w:asciiTheme="majorHAnsi" w:eastAsiaTheme="majorEastAsia" w:hAnsiTheme="majorHAnsi" w:cstheme="majorBidi"/>
      <w:i/>
      <w:iCs/>
      <w:color w:val="404040" w:themeColor="text1" w:themeTint="BF"/>
      <w:sz w:val="20"/>
    </w:rPr>
  </w:style>
  <w:style w:type="paragraph" w:styleId="Header">
    <w:name w:val="header"/>
    <w:basedOn w:val="Normal"/>
    <w:link w:val="HeaderChar"/>
    <w:uiPriority w:val="99"/>
    <w:unhideWhenUsed/>
    <w:qFormat/>
    <w:rsid w:val="003E5EEC"/>
    <w:pPr>
      <w:tabs>
        <w:tab w:val="center" w:pos="4320"/>
        <w:tab w:val="right" w:pos="8640"/>
      </w:tabs>
    </w:pPr>
    <w:rPr>
      <w:rFonts w:ascii="Avenir Book" w:hAnsi="Avenir Book"/>
      <w:color w:val="FF5C39" w:themeColor="accent2"/>
      <w:sz w:val="18"/>
      <w:szCs w:val="24"/>
    </w:rPr>
  </w:style>
  <w:style w:type="character" w:customStyle="1" w:styleId="HeaderChar">
    <w:name w:val="Header Char"/>
    <w:basedOn w:val="DefaultParagraphFont"/>
    <w:link w:val="Header"/>
    <w:uiPriority w:val="99"/>
    <w:rsid w:val="003E5EEC"/>
    <w:rPr>
      <w:rFonts w:ascii="Avenir Book" w:hAnsi="Avenir Book"/>
      <w:color w:val="FF5C39" w:themeColor="accent2"/>
      <w:sz w:val="18"/>
    </w:rPr>
  </w:style>
  <w:style w:type="paragraph" w:styleId="Footer">
    <w:name w:val="footer"/>
    <w:basedOn w:val="Normal"/>
    <w:link w:val="FooterChar"/>
    <w:uiPriority w:val="99"/>
    <w:unhideWhenUsed/>
    <w:qFormat/>
    <w:rsid w:val="003E5EEC"/>
    <w:pPr>
      <w:tabs>
        <w:tab w:val="center" w:pos="4320"/>
        <w:tab w:val="right" w:pos="8640"/>
      </w:tabs>
    </w:pPr>
    <w:rPr>
      <w:rFonts w:ascii="Avenir Book" w:hAnsi="Avenir Book"/>
      <w:color w:val="63B1BC" w:themeColor="accent1"/>
      <w:sz w:val="18"/>
      <w:szCs w:val="24"/>
    </w:rPr>
  </w:style>
  <w:style w:type="character" w:customStyle="1" w:styleId="FooterChar">
    <w:name w:val="Footer Char"/>
    <w:basedOn w:val="DefaultParagraphFont"/>
    <w:link w:val="Footer"/>
    <w:uiPriority w:val="99"/>
    <w:rsid w:val="003E5EEC"/>
    <w:rPr>
      <w:rFonts w:ascii="Avenir Book" w:hAnsi="Avenir Book"/>
      <w:color w:val="63B1BC" w:themeColor="accent1"/>
      <w:sz w:val="18"/>
    </w:rPr>
  </w:style>
  <w:style w:type="paragraph" w:styleId="ListBullet">
    <w:name w:val="List Bullet"/>
    <w:basedOn w:val="Normal"/>
    <w:uiPriority w:val="99"/>
    <w:semiHidden/>
    <w:unhideWhenUsed/>
    <w:qFormat/>
    <w:rsid w:val="003E5EEC"/>
    <w:pPr>
      <w:spacing w:before="120" w:after="120"/>
      <w:ind w:left="360" w:hanging="360"/>
      <w:contextualSpacing/>
    </w:pPr>
  </w:style>
  <w:style w:type="paragraph" w:styleId="ListNumber">
    <w:name w:val="List Number"/>
    <w:basedOn w:val="Normal"/>
    <w:uiPriority w:val="99"/>
    <w:semiHidden/>
    <w:unhideWhenUsed/>
    <w:qFormat/>
    <w:rsid w:val="003E5EEC"/>
    <w:pPr>
      <w:ind w:left="360" w:hanging="360"/>
      <w:contextualSpacing/>
    </w:pPr>
  </w:style>
  <w:style w:type="paragraph" w:styleId="Title">
    <w:name w:val="Title"/>
    <w:basedOn w:val="Normal"/>
    <w:next w:val="Normal"/>
    <w:link w:val="TitleChar"/>
    <w:uiPriority w:val="10"/>
    <w:qFormat/>
    <w:rsid w:val="003E5EEC"/>
    <w:pPr>
      <w:pBdr>
        <w:bottom w:val="single" w:sz="8" w:space="4" w:color="63B1BC" w:themeColor="accent1"/>
      </w:pBdr>
      <w:spacing w:after="300"/>
      <w:contextualSpacing/>
    </w:pPr>
    <w:rPr>
      <w:rFonts w:eastAsiaTheme="majorEastAsia" w:cstheme="majorBidi"/>
      <w:b/>
      <w:caps/>
      <w:color w:val="63B1BC"/>
      <w:spacing w:val="5"/>
      <w:kern w:val="28"/>
      <w:sz w:val="32"/>
      <w:szCs w:val="52"/>
    </w:rPr>
  </w:style>
  <w:style w:type="character" w:customStyle="1" w:styleId="TitleChar">
    <w:name w:val="Title Char"/>
    <w:basedOn w:val="DefaultParagraphFont"/>
    <w:link w:val="Title"/>
    <w:uiPriority w:val="10"/>
    <w:rsid w:val="003E5EEC"/>
    <w:rPr>
      <w:rFonts w:ascii="Avenir LT Pro 45 Book" w:eastAsiaTheme="majorEastAsia" w:hAnsi="Avenir LT Pro 45 Book" w:cstheme="majorBidi"/>
      <w:b/>
      <w:caps/>
      <w:color w:val="63B1BC"/>
      <w:spacing w:val="5"/>
      <w:kern w:val="28"/>
      <w:sz w:val="32"/>
      <w:szCs w:val="52"/>
    </w:rPr>
  </w:style>
  <w:style w:type="paragraph" w:styleId="BodyText">
    <w:name w:val="Body Text"/>
    <w:basedOn w:val="Normal"/>
    <w:link w:val="BodyTextChar"/>
    <w:unhideWhenUsed/>
    <w:qFormat/>
    <w:rsid w:val="003E5EEC"/>
    <w:pPr>
      <w:spacing w:after="120"/>
    </w:pPr>
    <w:rPr>
      <w:rFonts w:ascii="Avenir Book" w:hAnsi="Avenir Book"/>
      <w:color w:val="666969" w:themeColor="accent5" w:themeShade="BF"/>
      <w:sz w:val="20"/>
      <w:szCs w:val="24"/>
    </w:rPr>
  </w:style>
  <w:style w:type="character" w:customStyle="1" w:styleId="BodyTextChar">
    <w:name w:val="Body Text Char"/>
    <w:basedOn w:val="DefaultParagraphFont"/>
    <w:link w:val="BodyText"/>
    <w:uiPriority w:val="99"/>
    <w:rsid w:val="003E5EEC"/>
    <w:rPr>
      <w:rFonts w:ascii="Avenir Book" w:hAnsi="Avenir Book"/>
      <w:color w:val="666969" w:themeColor="accent5" w:themeShade="BF"/>
      <w:sz w:val="20"/>
    </w:rPr>
  </w:style>
  <w:style w:type="paragraph" w:styleId="Subtitle">
    <w:name w:val="Subtitle"/>
    <w:basedOn w:val="Normal"/>
    <w:next w:val="Normal"/>
    <w:link w:val="SubtitleChar"/>
    <w:uiPriority w:val="11"/>
    <w:qFormat/>
    <w:rsid w:val="003E5EEC"/>
    <w:pPr>
      <w:numPr>
        <w:ilvl w:val="1"/>
      </w:numPr>
    </w:pPr>
    <w:rPr>
      <w:rFonts w:eastAsiaTheme="majorEastAsia" w:cstheme="majorBidi"/>
      <w:iCs/>
      <w:color w:val="4D4D4D"/>
      <w:spacing w:val="15"/>
      <w:sz w:val="24"/>
      <w:szCs w:val="24"/>
    </w:rPr>
  </w:style>
  <w:style w:type="character" w:customStyle="1" w:styleId="SubtitleChar">
    <w:name w:val="Subtitle Char"/>
    <w:basedOn w:val="DefaultParagraphFont"/>
    <w:link w:val="Subtitle"/>
    <w:uiPriority w:val="11"/>
    <w:rsid w:val="003E5EEC"/>
    <w:rPr>
      <w:rFonts w:ascii="Avenir LT Pro 45 Book" w:eastAsiaTheme="majorEastAsia" w:hAnsi="Avenir LT Pro 45 Book" w:cstheme="majorBidi"/>
      <w:iCs/>
      <w:color w:val="4D4D4D"/>
      <w:spacing w:val="15"/>
    </w:rPr>
  </w:style>
  <w:style w:type="paragraph" w:styleId="Quote">
    <w:name w:val="Quote"/>
    <w:basedOn w:val="Normal"/>
    <w:next w:val="Normal"/>
    <w:link w:val="QuoteChar"/>
    <w:uiPriority w:val="29"/>
    <w:qFormat/>
    <w:rsid w:val="003E5EEC"/>
    <w:rPr>
      <w:i/>
      <w:iCs/>
      <w:color w:val="FF5C39" w:themeColor="accent2"/>
    </w:rPr>
  </w:style>
  <w:style w:type="character" w:customStyle="1" w:styleId="QuoteChar">
    <w:name w:val="Quote Char"/>
    <w:basedOn w:val="DefaultParagraphFont"/>
    <w:link w:val="Quote"/>
    <w:uiPriority w:val="29"/>
    <w:rsid w:val="003E5EEC"/>
    <w:rPr>
      <w:rFonts w:ascii="Avenir LT Pro 45 Book" w:hAnsi="Avenir LT Pro 45 Book"/>
      <w:i/>
      <w:iCs/>
      <w:color w:val="FF5C39" w:themeColor="accent2"/>
      <w:sz w:val="22"/>
      <w:szCs w:val="22"/>
    </w:rPr>
  </w:style>
  <w:style w:type="character" w:styleId="BookTitle">
    <w:name w:val="Book Title"/>
    <w:basedOn w:val="DefaultParagraphFont"/>
    <w:uiPriority w:val="33"/>
    <w:qFormat/>
    <w:rsid w:val="003E5EEC"/>
    <w:rPr>
      <w:rFonts w:ascii="Avenir Book" w:hAnsi="Avenir Book"/>
      <w:bCs/>
      <w:smallCaps/>
      <w:spacing w:val="5"/>
    </w:rPr>
  </w:style>
  <w:style w:type="character" w:styleId="Strong">
    <w:name w:val="Strong"/>
    <w:basedOn w:val="DefaultParagraphFont"/>
    <w:uiPriority w:val="22"/>
    <w:qFormat/>
    <w:rsid w:val="003E5EEC"/>
    <w:rPr>
      <w:b/>
      <w:bCs/>
    </w:rPr>
  </w:style>
  <w:style w:type="character" w:styleId="Emphasis">
    <w:name w:val="Emphasis"/>
    <w:basedOn w:val="DefaultParagraphFont"/>
    <w:uiPriority w:val="20"/>
    <w:qFormat/>
    <w:rsid w:val="003E5EEC"/>
    <w:rPr>
      <w:i/>
      <w:iCs/>
    </w:rPr>
  </w:style>
  <w:style w:type="paragraph" w:styleId="IntenseQuote">
    <w:name w:val="Intense Quote"/>
    <w:basedOn w:val="Normal"/>
    <w:next w:val="Normal"/>
    <w:link w:val="IntenseQuoteChar"/>
    <w:uiPriority w:val="30"/>
    <w:qFormat/>
    <w:rsid w:val="003E5EEC"/>
    <w:pPr>
      <w:pBdr>
        <w:top w:val="single" w:sz="4" w:space="10" w:color="63B1BC" w:themeColor="accent1"/>
        <w:bottom w:val="single" w:sz="4" w:space="10" w:color="63B1BC" w:themeColor="accent1"/>
      </w:pBdr>
      <w:spacing w:before="360" w:after="360"/>
      <w:ind w:left="864" w:right="864"/>
      <w:jc w:val="center"/>
    </w:pPr>
    <w:rPr>
      <w:i/>
      <w:iCs/>
      <w:color w:val="63B1BC" w:themeColor="accent1"/>
    </w:rPr>
  </w:style>
  <w:style w:type="character" w:customStyle="1" w:styleId="IntenseQuoteChar">
    <w:name w:val="Intense Quote Char"/>
    <w:basedOn w:val="DefaultParagraphFont"/>
    <w:link w:val="IntenseQuote"/>
    <w:uiPriority w:val="30"/>
    <w:rsid w:val="003E5EEC"/>
    <w:rPr>
      <w:rFonts w:ascii="Avenir LT Pro 45 Book" w:hAnsi="Avenir LT Pro 45 Book"/>
      <w:i/>
      <w:iCs/>
      <w:color w:val="63B1BC" w:themeColor="accent1"/>
      <w:sz w:val="22"/>
      <w:szCs w:val="22"/>
    </w:rPr>
  </w:style>
  <w:style w:type="character" w:styleId="IntenseEmphasis">
    <w:name w:val="Intense Emphasis"/>
    <w:basedOn w:val="DefaultParagraphFont"/>
    <w:uiPriority w:val="21"/>
    <w:qFormat/>
    <w:rsid w:val="003E5EEC"/>
    <w:rPr>
      <w:i/>
      <w:iCs/>
      <w:color w:val="63B1BC" w:themeColor="accent1"/>
    </w:rPr>
  </w:style>
  <w:style w:type="paragraph" w:styleId="ListParagraph">
    <w:name w:val="List Paragraph"/>
    <w:basedOn w:val="Normal"/>
    <w:uiPriority w:val="34"/>
    <w:qFormat/>
    <w:rsid w:val="00313367"/>
    <w:pPr>
      <w:ind w:left="720"/>
      <w:contextualSpacing/>
    </w:pPr>
  </w:style>
  <w:style w:type="character" w:styleId="CommentReference">
    <w:name w:val="annotation reference"/>
    <w:basedOn w:val="DefaultParagraphFont"/>
    <w:uiPriority w:val="99"/>
    <w:semiHidden/>
    <w:unhideWhenUsed/>
    <w:rsid w:val="001C1FD2"/>
    <w:rPr>
      <w:sz w:val="16"/>
      <w:szCs w:val="16"/>
    </w:rPr>
  </w:style>
  <w:style w:type="paragraph" w:styleId="CommentText">
    <w:name w:val="annotation text"/>
    <w:basedOn w:val="Normal"/>
    <w:link w:val="CommentTextChar"/>
    <w:uiPriority w:val="99"/>
    <w:semiHidden/>
    <w:unhideWhenUsed/>
    <w:rsid w:val="001C1FD2"/>
    <w:rPr>
      <w:sz w:val="20"/>
      <w:szCs w:val="20"/>
    </w:rPr>
  </w:style>
  <w:style w:type="character" w:customStyle="1" w:styleId="CommentTextChar">
    <w:name w:val="Comment Text Char"/>
    <w:basedOn w:val="DefaultParagraphFont"/>
    <w:link w:val="CommentText"/>
    <w:uiPriority w:val="99"/>
    <w:semiHidden/>
    <w:rsid w:val="001C1FD2"/>
    <w:rPr>
      <w:rFonts w:ascii="Avenir LT Pro 45 Book" w:hAnsi="Avenir LT Pro 45 Book"/>
      <w:color w:val="4C5050"/>
      <w:sz w:val="20"/>
      <w:szCs w:val="20"/>
    </w:rPr>
  </w:style>
  <w:style w:type="paragraph" w:styleId="CommentSubject">
    <w:name w:val="annotation subject"/>
    <w:basedOn w:val="CommentText"/>
    <w:next w:val="CommentText"/>
    <w:link w:val="CommentSubjectChar"/>
    <w:uiPriority w:val="99"/>
    <w:semiHidden/>
    <w:unhideWhenUsed/>
    <w:rsid w:val="001C1FD2"/>
    <w:rPr>
      <w:b/>
      <w:bCs/>
    </w:rPr>
  </w:style>
  <w:style w:type="character" w:customStyle="1" w:styleId="CommentSubjectChar">
    <w:name w:val="Comment Subject Char"/>
    <w:basedOn w:val="CommentTextChar"/>
    <w:link w:val="CommentSubject"/>
    <w:uiPriority w:val="99"/>
    <w:semiHidden/>
    <w:rsid w:val="001C1FD2"/>
    <w:rPr>
      <w:rFonts w:ascii="Avenir LT Pro 45 Book" w:hAnsi="Avenir LT Pro 45 Book"/>
      <w:b/>
      <w:bCs/>
      <w:color w:val="4C5050"/>
      <w:sz w:val="20"/>
      <w:szCs w:val="20"/>
    </w:rPr>
  </w:style>
  <w:style w:type="paragraph" w:styleId="BalloonText">
    <w:name w:val="Balloon Text"/>
    <w:basedOn w:val="Normal"/>
    <w:link w:val="BalloonTextChar"/>
    <w:uiPriority w:val="99"/>
    <w:semiHidden/>
    <w:unhideWhenUsed/>
    <w:rsid w:val="001C1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D2"/>
    <w:rPr>
      <w:rFonts w:ascii="Segoe UI" w:hAnsi="Segoe UI" w:cs="Segoe UI"/>
      <w:color w:val="4C5050"/>
      <w:sz w:val="18"/>
      <w:szCs w:val="18"/>
    </w:rPr>
  </w:style>
  <w:style w:type="character" w:styleId="Hyperlink">
    <w:name w:val="Hyperlink"/>
    <w:basedOn w:val="DefaultParagraphFont"/>
    <w:uiPriority w:val="99"/>
    <w:unhideWhenUsed/>
    <w:rsid w:val="00B0636A"/>
    <w:rPr>
      <w:color w:val="63B1BC" w:themeColor="hyperlink"/>
      <w:u w:val="single"/>
    </w:rPr>
  </w:style>
  <w:style w:type="character" w:styleId="UnresolvedMention">
    <w:name w:val="Unresolved Mention"/>
    <w:basedOn w:val="DefaultParagraphFont"/>
    <w:uiPriority w:val="99"/>
    <w:semiHidden/>
    <w:unhideWhenUsed/>
    <w:rsid w:val="00B0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earch@parentpossibl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ent Possible">
  <a:themeElements>
    <a:clrScheme name="Custom 5">
      <a:dk1>
        <a:sysClr val="windowText" lastClr="000000"/>
      </a:dk1>
      <a:lt1>
        <a:sysClr val="window" lastClr="FFFFFF"/>
      </a:lt1>
      <a:dk2>
        <a:srgbClr val="1F497D"/>
      </a:dk2>
      <a:lt2>
        <a:srgbClr val="EEECE1"/>
      </a:lt2>
      <a:accent1>
        <a:srgbClr val="63B1BC"/>
      </a:accent1>
      <a:accent2>
        <a:srgbClr val="FF5C39"/>
      </a:accent2>
      <a:accent3>
        <a:srgbClr val="9BBB59"/>
      </a:accent3>
      <a:accent4>
        <a:srgbClr val="8064A2"/>
      </a:accent4>
      <a:accent5>
        <a:srgbClr val="898D8D"/>
      </a:accent5>
      <a:accent6>
        <a:srgbClr val="FF9621"/>
      </a:accent6>
      <a:hlink>
        <a:srgbClr val="63B1BC"/>
      </a:hlink>
      <a:folHlink>
        <a:srgbClr val="FF5C39"/>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ゴシック"/>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816D98346D941BFA6913C0B8DCEC1" ma:contentTypeVersion="14" ma:contentTypeDescription="Create a new document." ma:contentTypeScope="" ma:versionID="e7783240ddf0cb25a2ccabd242d974be">
  <xsd:schema xmlns:xsd="http://www.w3.org/2001/XMLSchema" xmlns:xs="http://www.w3.org/2001/XMLSchema" xmlns:p="http://schemas.microsoft.com/office/2006/metadata/properties" xmlns:ns2="6a43161d-dc77-421e-b8d8-79e54780ddb5" xmlns:ns3="c4010480-1b9e-4570-9781-16de024bcd46" targetNamespace="http://schemas.microsoft.com/office/2006/metadata/properties" ma:root="true" ma:fieldsID="5c3b5a40fbc774ea3796be74923b339e" ns2:_="" ns3:_="">
    <xsd:import namespace="6a43161d-dc77-421e-b8d8-79e54780ddb5"/>
    <xsd:import namespace="c4010480-1b9e-4570-9781-16de024bcd4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161d-dc77-421e-b8d8-79e54780dd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010480-1b9e-4570-9781-16de024bcd4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9D323-2F56-492E-AEDE-947710199036}">
  <ds:schemaRefs>
    <ds:schemaRef ds:uri="http://schemas.microsoft.com/sharepoint/v3/contenttype/forms"/>
  </ds:schemaRefs>
</ds:datastoreItem>
</file>

<file path=customXml/itemProps2.xml><?xml version="1.0" encoding="utf-8"?>
<ds:datastoreItem xmlns:ds="http://schemas.openxmlformats.org/officeDocument/2006/customXml" ds:itemID="{E7C7F537-9D0C-4DAD-8257-7AEB19E44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3161d-dc77-421e-b8d8-79e54780ddb5"/>
    <ds:schemaRef ds:uri="c4010480-1b9e-4570-9781-16de024bc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DD4FC-75E0-43CB-8EB2-714EFF35BB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Batayte</dc:creator>
  <cp:keywords/>
  <dc:description/>
  <cp:lastModifiedBy>Aaron Leavy</cp:lastModifiedBy>
  <cp:revision>2</cp:revision>
  <dcterms:created xsi:type="dcterms:W3CDTF">2021-09-21T15:34:00Z</dcterms:created>
  <dcterms:modified xsi:type="dcterms:W3CDTF">2021-09-21T15:34:00Z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0x010100C25816D98346D941BFA6913C0B8DCEC1</vt:lpwstr>
  </property>
</Properties>
</file>